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4B" w:rsidRDefault="007E3A4B" w:rsidP="007E3A4B">
      <w:pPr>
        <w:rPr>
          <w:rStyle w:val="ac"/>
          <w:bCs w:val="0"/>
          <w:color w:val="000000" w:themeColor="text1"/>
          <w:sz w:val="32"/>
          <w:szCs w:val="32"/>
        </w:rPr>
      </w:pPr>
      <w:r>
        <w:rPr>
          <w:rStyle w:val="ac"/>
          <w:bCs w:val="0"/>
          <w:color w:val="000000" w:themeColor="text1"/>
          <w:sz w:val="32"/>
          <w:szCs w:val="32"/>
        </w:rPr>
        <w:t xml:space="preserve">            Индивидуальный предприни</w:t>
      </w:r>
      <w:r w:rsidRPr="007E3A4B">
        <w:rPr>
          <w:rStyle w:val="ac"/>
          <w:bCs w:val="0"/>
          <w:color w:val="000000" w:themeColor="text1"/>
          <w:sz w:val="32"/>
          <w:szCs w:val="32"/>
        </w:rPr>
        <w:t>матель</w:t>
      </w:r>
    </w:p>
    <w:p w:rsidR="007E3A4B" w:rsidRDefault="007E3A4B" w:rsidP="002625FE">
      <w:pPr>
        <w:rPr>
          <w:rStyle w:val="ac"/>
          <w:bCs w:val="0"/>
          <w:color w:val="000000" w:themeColor="text1"/>
          <w:sz w:val="32"/>
          <w:szCs w:val="32"/>
        </w:rPr>
      </w:pPr>
      <w:r>
        <w:rPr>
          <w:rStyle w:val="ac"/>
          <w:bCs w:val="0"/>
          <w:color w:val="000000" w:themeColor="text1"/>
          <w:sz w:val="32"/>
          <w:szCs w:val="32"/>
        </w:rPr>
        <w:t xml:space="preserve">                </w:t>
      </w:r>
      <w:r w:rsidR="00523DF6">
        <w:rPr>
          <w:rStyle w:val="ac"/>
          <w:bCs w:val="0"/>
          <w:color w:val="000000" w:themeColor="text1"/>
          <w:sz w:val="32"/>
          <w:szCs w:val="32"/>
        </w:rPr>
        <w:t xml:space="preserve">  </w:t>
      </w:r>
      <w:r>
        <w:rPr>
          <w:rStyle w:val="ac"/>
          <w:bCs w:val="0"/>
          <w:color w:val="000000" w:themeColor="text1"/>
          <w:sz w:val="32"/>
          <w:szCs w:val="32"/>
        </w:rPr>
        <w:t xml:space="preserve"> Сизых Светлана Алексеевна</w:t>
      </w:r>
      <w:r>
        <w:rPr>
          <w:rStyle w:val="ac"/>
          <w:bCs w:val="0"/>
          <w:color w:val="000000" w:themeColor="text1"/>
          <w:sz w:val="32"/>
          <w:szCs w:val="32"/>
        </w:rPr>
        <w:br/>
      </w:r>
      <w:r w:rsidR="002625FE">
        <w:rPr>
          <w:rStyle w:val="ac"/>
          <w:bCs w:val="0"/>
          <w:color w:val="000000" w:themeColor="text1"/>
          <w:sz w:val="32"/>
          <w:szCs w:val="32"/>
        </w:rPr>
        <w:t xml:space="preserve">          </w:t>
      </w:r>
      <w:r>
        <w:rPr>
          <w:rStyle w:val="ac"/>
          <w:bCs w:val="0"/>
          <w:color w:val="000000" w:themeColor="text1"/>
          <w:sz w:val="32"/>
          <w:szCs w:val="32"/>
        </w:rPr>
        <w:t xml:space="preserve">    </w:t>
      </w:r>
      <w:r w:rsidRPr="002625FE">
        <w:rPr>
          <w:rStyle w:val="ac"/>
          <w:i/>
          <w:sz w:val="56"/>
          <w:szCs w:val="56"/>
        </w:rPr>
        <w:t>Гостиница «Колибри»</w:t>
      </w:r>
      <w:r>
        <w:rPr>
          <w:rStyle w:val="ac"/>
          <w:bCs w:val="0"/>
          <w:color w:val="000000" w:themeColor="text1"/>
          <w:sz w:val="32"/>
          <w:szCs w:val="32"/>
        </w:rPr>
        <w:br/>
      </w:r>
      <w:r w:rsidR="00523DF6">
        <w:rPr>
          <w:rStyle w:val="ac"/>
          <w:bCs w:val="0"/>
          <w:color w:val="000000" w:themeColor="text1"/>
          <w:sz w:val="28"/>
          <w:szCs w:val="28"/>
        </w:rPr>
        <w:t xml:space="preserve">       </w:t>
      </w:r>
      <w:proofErr w:type="spellStart"/>
      <w:r w:rsidRPr="00523DF6">
        <w:rPr>
          <w:rStyle w:val="ac"/>
          <w:bCs w:val="0"/>
          <w:color w:val="000000" w:themeColor="text1"/>
          <w:sz w:val="28"/>
          <w:szCs w:val="28"/>
        </w:rPr>
        <w:t>р.п</w:t>
      </w:r>
      <w:proofErr w:type="spellEnd"/>
      <w:r w:rsidRPr="00523DF6">
        <w:rPr>
          <w:rStyle w:val="ac"/>
          <w:bCs w:val="0"/>
          <w:color w:val="000000" w:themeColor="text1"/>
          <w:sz w:val="28"/>
          <w:szCs w:val="28"/>
        </w:rPr>
        <w:t xml:space="preserve">. Маслянино, ул. </w:t>
      </w:r>
      <w:proofErr w:type="gramStart"/>
      <w:r w:rsidRPr="00523DF6">
        <w:rPr>
          <w:rStyle w:val="ac"/>
          <w:bCs w:val="0"/>
          <w:color w:val="000000" w:themeColor="text1"/>
          <w:sz w:val="28"/>
          <w:szCs w:val="28"/>
        </w:rPr>
        <w:t>Партизанская</w:t>
      </w:r>
      <w:proofErr w:type="gramEnd"/>
      <w:r w:rsidRPr="00523DF6">
        <w:rPr>
          <w:rStyle w:val="ac"/>
          <w:bCs w:val="0"/>
          <w:color w:val="000000" w:themeColor="text1"/>
          <w:sz w:val="28"/>
          <w:szCs w:val="28"/>
        </w:rPr>
        <w:t>, д.9. 8-383-47-21-346</w:t>
      </w:r>
    </w:p>
    <w:p w:rsidR="007E3A4B" w:rsidRDefault="00331E58" w:rsidP="007E3A4B">
      <w:pPr>
        <w:rPr>
          <w:rStyle w:val="ac"/>
          <w:bCs w:val="0"/>
          <w:color w:val="000000" w:themeColor="text1"/>
          <w:sz w:val="32"/>
          <w:szCs w:val="32"/>
        </w:rPr>
      </w:pPr>
      <w:r w:rsidRPr="00331E58">
        <w:rPr>
          <w:rStyle w:val="ac"/>
          <w:bCs w:val="0"/>
          <w:color w:val="000000" w:themeColor="text1"/>
          <w:sz w:val="32"/>
          <w:szCs w:val="32"/>
        </w:rPr>
        <w:t xml:space="preserve">                        </w:t>
      </w:r>
      <w:hyperlink r:id="rId6" w:history="1">
        <w:r w:rsidRPr="009251C2">
          <w:rPr>
            <w:rStyle w:val="af5"/>
            <w:sz w:val="32"/>
            <w:szCs w:val="32"/>
            <w:lang w:val="en-US"/>
          </w:rPr>
          <w:t>Sizyh</w:t>
        </w:r>
        <w:r w:rsidRPr="00331E58">
          <w:rPr>
            <w:rStyle w:val="af5"/>
            <w:sz w:val="32"/>
            <w:szCs w:val="32"/>
          </w:rPr>
          <w:t>_76@</w:t>
        </w:r>
        <w:r w:rsidRPr="009251C2">
          <w:rPr>
            <w:rStyle w:val="af5"/>
            <w:sz w:val="32"/>
            <w:szCs w:val="32"/>
            <w:lang w:val="en-US"/>
          </w:rPr>
          <w:t>mail</w:t>
        </w:r>
        <w:r w:rsidRPr="00331E58">
          <w:rPr>
            <w:rStyle w:val="af5"/>
            <w:sz w:val="32"/>
            <w:szCs w:val="32"/>
          </w:rPr>
          <w:t>.</w:t>
        </w:r>
        <w:proofErr w:type="spellStart"/>
        <w:r w:rsidRPr="009251C2">
          <w:rPr>
            <w:rStyle w:val="af5"/>
            <w:sz w:val="32"/>
            <w:szCs w:val="32"/>
            <w:lang w:val="en-US"/>
          </w:rPr>
          <w:t>ru</w:t>
        </w:r>
        <w:proofErr w:type="spellEnd"/>
      </w:hyperlink>
      <w:r w:rsidRPr="00331E58">
        <w:rPr>
          <w:rStyle w:val="ac"/>
          <w:bCs w:val="0"/>
          <w:color w:val="000000" w:themeColor="text1"/>
          <w:sz w:val="32"/>
          <w:szCs w:val="32"/>
        </w:rPr>
        <w:br/>
      </w:r>
      <w:r>
        <w:rPr>
          <w:rStyle w:val="ac"/>
          <w:bCs w:val="0"/>
          <w:color w:val="000000" w:themeColor="text1"/>
          <w:sz w:val="32"/>
          <w:szCs w:val="32"/>
        </w:rPr>
        <w:t xml:space="preserve">     Тарифы на проживание в гостинице «Колибри»</w:t>
      </w:r>
    </w:p>
    <w:p w:rsidR="00331E58" w:rsidRDefault="00331E58" w:rsidP="007E3A4B">
      <w:pPr>
        <w:rPr>
          <w:rStyle w:val="ac"/>
          <w:bCs w:val="0"/>
          <w:color w:val="000000" w:themeColor="text1"/>
          <w:sz w:val="32"/>
          <w:szCs w:val="32"/>
        </w:rPr>
      </w:pPr>
      <w:r>
        <w:rPr>
          <w:rStyle w:val="ac"/>
          <w:bCs w:val="0"/>
          <w:color w:val="000000" w:themeColor="text1"/>
          <w:sz w:val="32"/>
          <w:szCs w:val="32"/>
        </w:rPr>
        <w:t xml:space="preserve">                             с 01.05.2022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37"/>
        <w:gridCol w:w="3424"/>
        <w:gridCol w:w="850"/>
        <w:gridCol w:w="1598"/>
        <w:gridCol w:w="2495"/>
      </w:tblGrid>
      <w:tr w:rsidR="00331E58" w:rsidTr="000A1E56">
        <w:tc>
          <w:tcPr>
            <w:tcW w:w="937" w:type="dxa"/>
          </w:tcPr>
          <w:p w:rsidR="00331E58" w:rsidRPr="000A1E56" w:rsidRDefault="00331E58" w:rsidP="007E3A4B">
            <w:pPr>
              <w:ind w:firstLine="0"/>
              <w:rPr>
                <w:rStyle w:val="ac"/>
                <w:bCs w:val="0"/>
                <w:color w:val="000000" w:themeColor="text1"/>
                <w:sz w:val="32"/>
                <w:szCs w:val="32"/>
              </w:rPr>
            </w:pPr>
            <w:r w:rsidRPr="000A1E56">
              <w:rPr>
                <w:rStyle w:val="ac"/>
                <w:bCs w:val="0"/>
                <w:color w:val="000000" w:themeColor="text1"/>
                <w:sz w:val="32"/>
                <w:szCs w:val="32"/>
              </w:rPr>
              <w:t>№</w:t>
            </w:r>
          </w:p>
        </w:tc>
        <w:tc>
          <w:tcPr>
            <w:tcW w:w="3424" w:type="dxa"/>
          </w:tcPr>
          <w:p w:rsidR="00331E58" w:rsidRPr="00523DF6" w:rsidRDefault="00331E58" w:rsidP="007E3A4B">
            <w:pPr>
              <w:ind w:firstLine="0"/>
              <w:rPr>
                <w:rStyle w:val="ac"/>
                <w:bCs w:val="0"/>
                <w:color w:val="000000" w:themeColor="text1"/>
                <w:sz w:val="28"/>
                <w:szCs w:val="28"/>
              </w:rPr>
            </w:pPr>
            <w:r w:rsidRPr="00523DF6">
              <w:rPr>
                <w:rStyle w:val="ac"/>
                <w:bCs w:val="0"/>
                <w:color w:val="000000" w:themeColor="text1"/>
                <w:sz w:val="28"/>
                <w:szCs w:val="28"/>
              </w:rPr>
              <w:t>Комнаты</w:t>
            </w:r>
          </w:p>
        </w:tc>
        <w:tc>
          <w:tcPr>
            <w:tcW w:w="850" w:type="dxa"/>
          </w:tcPr>
          <w:p w:rsidR="00331E58" w:rsidRPr="00523DF6" w:rsidRDefault="00331E58" w:rsidP="007E3A4B">
            <w:pPr>
              <w:ind w:firstLine="0"/>
              <w:rPr>
                <w:rStyle w:val="ac"/>
                <w:bCs w:val="0"/>
                <w:color w:val="000000" w:themeColor="text1"/>
                <w:sz w:val="28"/>
                <w:szCs w:val="28"/>
              </w:rPr>
            </w:pPr>
            <w:r w:rsidRPr="00523DF6">
              <w:rPr>
                <w:rStyle w:val="ac"/>
                <w:bCs w:val="0"/>
                <w:color w:val="000000" w:themeColor="text1"/>
                <w:sz w:val="28"/>
                <w:szCs w:val="28"/>
              </w:rPr>
              <w:t>Кол.</w:t>
            </w:r>
          </w:p>
          <w:p w:rsidR="00331E58" w:rsidRPr="00523DF6" w:rsidRDefault="00331E58" w:rsidP="007E3A4B">
            <w:pPr>
              <w:ind w:firstLine="0"/>
              <w:rPr>
                <w:rStyle w:val="ac"/>
                <w:bCs w:val="0"/>
                <w:color w:val="000000" w:themeColor="text1"/>
                <w:sz w:val="28"/>
                <w:szCs w:val="28"/>
              </w:rPr>
            </w:pPr>
            <w:r w:rsidRPr="00523DF6">
              <w:rPr>
                <w:rStyle w:val="ac"/>
                <w:bCs w:val="0"/>
                <w:color w:val="000000" w:themeColor="text1"/>
                <w:sz w:val="28"/>
                <w:szCs w:val="28"/>
              </w:rPr>
              <w:t>мест</w:t>
            </w:r>
          </w:p>
        </w:tc>
        <w:tc>
          <w:tcPr>
            <w:tcW w:w="1598" w:type="dxa"/>
          </w:tcPr>
          <w:p w:rsidR="00331E58" w:rsidRPr="00523DF6" w:rsidRDefault="00331E58" w:rsidP="007E3A4B">
            <w:pPr>
              <w:ind w:firstLine="0"/>
              <w:rPr>
                <w:rStyle w:val="ac"/>
                <w:bCs w:val="0"/>
                <w:color w:val="000000" w:themeColor="text1"/>
                <w:sz w:val="28"/>
                <w:szCs w:val="28"/>
              </w:rPr>
            </w:pPr>
            <w:r w:rsidRPr="00523DF6">
              <w:rPr>
                <w:rStyle w:val="ac"/>
                <w:bCs w:val="0"/>
                <w:color w:val="000000" w:themeColor="text1"/>
                <w:sz w:val="28"/>
                <w:szCs w:val="28"/>
              </w:rPr>
              <w:t>Стоимость</w:t>
            </w:r>
          </w:p>
          <w:p w:rsidR="00331E58" w:rsidRPr="00523DF6" w:rsidRDefault="00331E58" w:rsidP="007E3A4B">
            <w:pPr>
              <w:ind w:firstLine="0"/>
              <w:rPr>
                <w:rStyle w:val="ac"/>
                <w:bCs w:val="0"/>
                <w:color w:val="000000" w:themeColor="text1"/>
                <w:sz w:val="28"/>
                <w:szCs w:val="28"/>
              </w:rPr>
            </w:pPr>
            <w:r w:rsidRPr="00523DF6">
              <w:rPr>
                <w:rStyle w:val="ac"/>
                <w:bCs w:val="0"/>
                <w:color w:val="000000" w:themeColor="text1"/>
                <w:sz w:val="28"/>
                <w:szCs w:val="28"/>
              </w:rPr>
              <w:t>1места</w:t>
            </w:r>
          </w:p>
        </w:tc>
        <w:tc>
          <w:tcPr>
            <w:tcW w:w="2495" w:type="dxa"/>
          </w:tcPr>
          <w:p w:rsidR="00331E58" w:rsidRPr="00523DF6" w:rsidRDefault="00331E58" w:rsidP="007E3A4B">
            <w:pPr>
              <w:ind w:firstLine="0"/>
              <w:rPr>
                <w:rStyle w:val="ac"/>
                <w:bCs w:val="0"/>
                <w:color w:val="000000" w:themeColor="text1"/>
                <w:sz w:val="28"/>
                <w:szCs w:val="28"/>
              </w:rPr>
            </w:pPr>
            <w:r w:rsidRPr="00523DF6">
              <w:rPr>
                <w:rStyle w:val="ac"/>
                <w:bCs w:val="0"/>
                <w:color w:val="000000" w:themeColor="text1"/>
                <w:sz w:val="28"/>
                <w:szCs w:val="28"/>
              </w:rPr>
              <w:t xml:space="preserve">Стоимость </w:t>
            </w:r>
          </w:p>
          <w:p w:rsidR="00331E58" w:rsidRPr="00523DF6" w:rsidRDefault="00331E58" w:rsidP="007E3A4B">
            <w:pPr>
              <w:ind w:firstLine="0"/>
              <w:rPr>
                <w:rStyle w:val="ac"/>
                <w:bCs w:val="0"/>
                <w:color w:val="000000" w:themeColor="text1"/>
                <w:sz w:val="28"/>
                <w:szCs w:val="28"/>
              </w:rPr>
            </w:pPr>
            <w:r w:rsidRPr="00523DF6">
              <w:rPr>
                <w:rStyle w:val="ac"/>
                <w:bCs w:val="0"/>
                <w:color w:val="000000" w:themeColor="text1"/>
                <w:sz w:val="28"/>
                <w:szCs w:val="28"/>
              </w:rPr>
              <w:t>номера</w:t>
            </w:r>
          </w:p>
        </w:tc>
      </w:tr>
      <w:tr w:rsidR="00331E58" w:rsidTr="000A1E56">
        <w:tc>
          <w:tcPr>
            <w:tcW w:w="937" w:type="dxa"/>
          </w:tcPr>
          <w:p w:rsidR="00331E58" w:rsidRPr="000A1E56" w:rsidRDefault="00331E58" w:rsidP="007E3A4B">
            <w:pPr>
              <w:ind w:firstLine="0"/>
              <w:rPr>
                <w:rStyle w:val="ac"/>
                <w:bCs w:val="0"/>
                <w:color w:val="000000" w:themeColor="text1"/>
                <w:sz w:val="32"/>
                <w:szCs w:val="32"/>
              </w:rPr>
            </w:pPr>
            <w:r w:rsidRPr="000A1E56">
              <w:rPr>
                <w:rStyle w:val="ac"/>
                <w:bCs w:val="0"/>
                <w:color w:val="000000" w:themeColor="text1"/>
                <w:sz w:val="32"/>
                <w:szCs w:val="32"/>
              </w:rPr>
              <w:t xml:space="preserve">   0</w:t>
            </w:r>
          </w:p>
        </w:tc>
        <w:tc>
          <w:tcPr>
            <w:tcW w:w="3424" w:type="dxa"/>
          </w:tcPr>
          <w:p w:rsidR="00331E58" w:rsidRPr="00523DF6" w:rsidRDefault="00331E58" w:rsidP="007E3A4B">
            <w:pPr>
              <w:ind w:firstLine="0"/>
              <w:rPr>
                <w:rStyle w:val="ac"/>
                <w:bCs w:val="0"/>
                <w:color w:val="000000" w:themeColor="text1"/>
                <w:sz w:val="28"/>
                <w:szCs w:val="28"/>
              </w:rPr>
            </w:pPr>
            <w:r w:rsidRPr="00523DF6">
              <w:rPr>
                <w:rStyle w:val="ac"/>
                <w:bCs w:val="0"/>
                <w:color w:val="000000" w:themeColor="text1"/>
                <w:sz w:val="28"/>
                <w:szCs w:val="28"/>
              </w:rPr>
              <w:t>Двухкомнатный трех</w:t>
            </w:r>
            <w:r w:rsidR="00D55C89" w:rsidRPr="00523DF6">
              <w:rPr>
                <w:rStyle w:val="ac"/>
                <w:bCs w:val="0"/>
                <w:color w:val="000000" w:themeColor="text1"/>
                <w:sz w:val="28"/>
                <w:szCs w:val="28"/>
              </w:rPr>
              <w:t>местный Стандарт с доп. местами</w:t>
            </w:r>
          </w:p>
        </w:tc>
        <w:tc>
          <w:tcPr>
            <w:tcW w:w="850" w:type="dxa"/>
          </w:tcPr>
          <w:p w:rsidR="00331E58" w:rsidRPr="00523DF6" w:rsidRDefault="00D55C89" w:rsidP="007E3A4B">
            <w:pPr>
              <w:ind w:firstLine="0"/>
              <w:rPr>
                <w:rStyle w:val="ac"/>
                <w:bCs w:val="0"/>
                <w:color w:val="000000" w:themeColor="text1"/>
                <w:sz w:val="28"/>
                <w:szCs w:val="28"/>
              </w:rPr>
            </w:pPr>
            <w:r w:rsidRPr="00523DF6">
              <w:rPr>
                <w:rStyle w:val="ac"/>
                <w:bCs w:val="0"/>
                <w:color w:val="000000" w:themeColor="text1"/>
                <w:sz w:val="28"/>
                <w:szCs w:val="28"/>
              </w:rPr>
              <w:t>3</w:t>
            </w:r>
          </w:p>
          <w:p w:rsidR="00D55C89" w:rsidRPr="00523DF6" w:rsidRDefault="00D55C89" w:rsidP="007E3A4B">
            <w:pPr>
              <w:ind w:firstLine="0"/>
              <w:rPr>
                <w:rStyle w:val="ac"/>
                <w:bCs w:val="0"/>
                <w:color w:val="000000" w:themeColor="text1"/>
                <w:sz w:val="28"/>
                <w:szCs w:val="28"/>
              </w:rPr>
            </w:pPr>
            <w:r w:rsidRPr="00523DF6">
              <w:rPr>
                <w:rStyle w:val="ac"/>
                <w:bCs w:val="0"/>
                <w:color w:val="000000" w:themeColor="text1"/>
                <w:sz w:val="28"/>
                <w:szCs w:val="28"/>
              </w:rPr>
              <w:t>4</w:t>
            </w:r>
          </w:p>
          <w:p w:rsidR="00D55C89" w:rsidRPr="00523DF6" w:rsidRDefault="00D55C89" w:rsidP="007E3A4B">
            <w:pPr>
              <w:ind w:firstLine="0"/>
              <w:rPr>
                <w:rStyle w:val="ac"/>
                <w:bCs w:val="0"/>
                <w:color w:val="000000" w:themeColor="text1"/>
                <w:sz w:val="28"/>
                <w:szCs w:val="28"/>
              </w:rPr>
            </w:pPr>
            <w:r w:rsidRPr="00523DF6">
              <w:rPr>
                <w:rStyle w:val="ac"/>
                <w:bCs w:val="0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98" w:type="dxa"/>
          </w:tcPr>
          <w:p w:rsidR="00331E58" w:rsidRPr="00523DF6" w:rsidRDefault="00D55C89" w:rsidP="007E3A4B">
            <w:pPr>
              <w:ind w:firstLine="0"/>
              <w:rPr>
                <w:rStyle w:val="ac"/>
                <w:bCs w:val="0"/>
                <w:color w:val="000000" w:themeColor="text1"/>
                <w:sz w:val="28"/>
                <w:szCs w:val="28"/>
              </w:rPr>
            </w:pPr>
            <w:r w:rsidRPr="00523DF6">
              <w:rPr>
                <w:rStyle w:val="ac"/>
                <w:bCs w:val="0"/>
                <w:color w:val="000000" w:themeColor="text1"/>
                <w:sz w:val="28"/>
                <w:szCs w:val="28"/>
              </w:rPr>
              <w:t>1.500,00</w:t>
            </w:r>
          </w:p>
          <w:p w:rsidR="00D55C89" w:rsidRPr="00523DF6" w:rsidRDefault="00D55C89" w:rsidP="007E3A4B">
            <w:pPr>
              <w:ind w:firstLine="0"/>
              <w:rPr>
                <w:rStyle w:val="ac"/>
                <w:bCs w:val="0"/>
                <w:color w:val="000000" w:themeColor="text1"/>
                <w:sz w:val="28"/>
                <w:szCs w:val="28"/>
              </w:rPr>
            </w:pPr>
            <w:r w:rsidRPr="00523DF6">
              <w:rPr>
                <w:rStyle w:val="ac"/>
                <w:bCs w:val="0"/>
                <w:color w:val="000000" w:themeColor="text1"/>
                <w:sz w:val="28"/>
                <w:szCs w:val="28"/>
              </w:rPr>
              <w:t>1.200,00</w:t>
            </w:r>
          </w:p>
          <w:p w:rsidR="00D55C89" w:rsidRPr="00523DF6" w:rsidRDefault="00D55C89" w:rsidP="007E3A4B">
            <w:pPr>
              <w:ind w:firstLine="0"/>
              <w:rPr>
                <w:rStyle w:val="ac"/>
                <w:bCs w:val="0"/>
                <w:color w:val="000000" w:themeColor="text1"/>
                <w:sz w:val="28"/>
                <w:szCs w:val="28"/>
              </w:rPr>
            </w:pPr>
            <w:r w:rsidRPr="00523DF6">
              <w:rPr>
                <w:rStyle w:val="ac"/>
                <w:bCs w:val="0"/>
                <w:color w:val="000000" w:themeColor="text1"/>
                <w:sz w:val="28"/>
                <w:szCs w:val="28"/>
              </w:rPr>
              <w:t>1.000,00</w:t>
            </w:r>
          </w:p>
        </w:tc>
        <w:tc>
          <w:tcPr>
            <w:tcW w:w="2495" w:type="dxa"/>
          </w:tcPr>
          <w:p w:rsidR="00331E58" w:rsidRPr="00523DF6" w:rsidRDefault="00D55C89" w:rsidP="007E3A4B">
            <w:pPr>
              <w:ind w:firstLine="0"/>
              <w:rPr>
                <w:rStyle w:val="ac"/>
                <w:bCs w:val="0"/>
                <w:color w:val="000000" w:themeColor="text1"/>
                <w:sz w:val="28"/>
                <w:szCs w:val="28"/>
              </w:rPr>
            </w:pPr>
            <w:r w:rsidRPr="00523DF6">
              <w:rPr>
                <w:rStyle w:val="ac"/>
                <w:bCs w:val="0"/>
                <w:color w:val="000000" w:themeColor="text1"/>
                <w:sz w:val="28"/>
                <w:szCs w:val="28"/>
              </w:rPr>
              <w:t>4.500,00(3 места)</w:t>
            </w:r>
          </w:p>
          <w:p w:rsidR="00D55C89" w:rsidRPr="00523DF6" w:rsidRDefault="00D55C89" w:rsidP="007E3A4B">
            <w:pPr>
              <w:ind w:firstLine="0"/>
              <w:rPr>
                <w:rStyle w:val="ac"/>
                <w:bCs w:val="0"/>
                <w:color w:val="000000" w:themeColor="text1"/>
                <w:sz w:val="28"/>
                <w:szCs w:val="28"/>
              </w:rPr>
            </w:pPr>
            <w:r w:rsidRPr="00523DF6">
              <w:rPr>
                <w:rStyle w:val="ac"/>
                <w:bCs w:val="0"/>
                <w:color w:val="000000" w:themeColor="text1"/>
                <w:sz w:val="28"/>
                <w:szCs w:val="28"/>
              </w:rPr>
              <w:t>4.800,00(4 места)</w:t>
            </w:r>
          </w:p>
          <w:p w:rsidR="00D55C89" w:rsidRPr="00523DF6" w:rsidRDefault="00D55C89" w:rsidP="007E3A4B">
            <w:pPr>
              <w:ind w:firstLine="0"/>
              <w:rPr>
                <w:rStyle w:val="ac"/>
                <w:bCs w:val="0"/>
                <w:color w:val="000000" w:themeColor="text1"/>
                <w:sz w:val="28"/>
                <w:szCs w:val="28"/>
              </w:rPr>
            </w:pPr>
            <w:r w:rsidRPr="00523DF6">
              <w:rPr>
                <w:rStyle w:val="ac"/>
                <w:bCs w:val="0"/>
                <w:color w:val="000000" w:themeColor="text1"/>
                <w:sz w:val="28"/>
                <w:szCs w:val="28"/>
              </w:rPr>
              <w:t>5.000,00(5 мест)</w:t>
            </w:r>
          </w:p>
        </w:tc>
      </w:tr>
      <w:tr w:rsidR="00331E58" w:rsidTr="000A1E56">
        <w:tc>
          <w:tcPr>
            <w:tcW w:w="937" w:type="dxa"/>
          </w:tcPr>
          <w:p w:rsidR="00331E58" w:rsidRPr="000A1E56" w:rsidRDefault="00331E58" w:rsidP="007E3A4B">
            <w:pPr>
              <w:ind w:firstLine="0"/>
              <w:rPr>
                <w:rStyle w:val="ac"/>
                <w:bCs w:val="0"/>
                <w:color w:val="000000" w:themeColor="text1"/>
                <w:sz w:val="32"/>
                <w:szCs w:val="32"/>
              </w:rPr>
            </w:pPr>
            <w:r w:rsidRPr="000A1E56">
              <w:rPr>
                <w:rStyle w:val="ac"/>
                <w:bCs w:val="0"/>
                <w:color w:val="000000" w:themeColor="text1"/>
                <w:sz w:val="32"/>
                <w:szCs w:val="32"/>
              </w:rPr>
              <w:t xml:space="preserve"> 1,6</w:t>
            </w:r>
          </w:p>
        </w:tc>
        <w:tc>
          <w:tcPr>
            <w:tcW w:w="3424" w:type="dxa"/>
          </w:tcPr>
          <w:p w:rsidR="00331E58" w:rsidRPr="00523DF6" w:rsidRDefault="00D55C89" w:rsidP="007E3A4B">
            <w:pPr>
              <w:ind w:firstLine="0"/>
              <w:rPr>
                <w:rStyle w:val="ac"/>
                <w:bCs w:val="0"/>
                <w:color w:val="000000" w:themeColor="text1"/>
                <w:sz w:val="28"/>
                <w:szCs w:val="28"/>
              </w:rPr>
            </w:pPr>
            <w:r w:rsidRPr="00523DF6">
              <w:rPr>
                <w:rStyle w:val="ac"/>
                <w:bCs w:val="0"/>
                <w:color w:val="000000" w:themeColor="text1"/>
                <w:sz w:val="28"/>
                <w:szCs w:val="28"/>
              </w:rPr>
              <w:t>Однокомнатный Трехместный Стандарт</w:t>
            </w:r>
          </w:p>
        </w:tc>
        <w:tc>
          <w:tcPr>
            <w:tcW w:w="850" w:type="dxa"/>
          </w:tcPr>
          <w:p w:rsidR="00331E58" w:rsidRPr="00523DF6" w:rsidRDefault="00D55C89" w:rsidP="007E3A4B">
            <w:pPr>
              <w:ind w:firstLine="0"/>
              <w:rPr>
                <w:rStyle w:val="ac"/>
                <w:bCs w:val="0"/>
                <w:color w:val="000000" w:themeColor="text1"/>
                <w:sz w:val="28"/>
                <w:szCs w:val="28"/>
              </w:rPr>
            </w:pPr>
            <w:r w:rsidRPr="00523DF6">
              <w:rPr>
                <w:rStyle w:val="ac"/>
                <w:bCs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98" w:type="dxa"/>
          </w:tcPr>
          <w:p w:rsidR="00331E58" w:rsidRPr="00523DF6" w:rsidRDefault="00D55C89" w:rsidP="007E3A4B">
            <w:pPr>
              <w:ind w:firstLine="0"/>
              <w:rPr>
                <w:rStyle w:val="ac"/>
                <w:bCs w:val="0"/>
                <w:color w:val="000000" w:themeColor="text1"/>
                <w:sz w:val="28"/>
                <w:szCs w:val="28"/>
              </w:rPr>
            </w:pPr>
            <w:r w:rsidRPr="00523DF6">
              <w:rPr>
                <w:rStyle w:val="ac"/>
                <w:bCs w:val="0"/>
                <w:color w:val="000000" w:themeColor="text1"/>
                <w:sz w:val="28"/>
                <w:szCs w:val="28"/>
              </w:rPr>
              <w:t>1.000,00</w:t>
            </w:r>
          </w:p>
        </w:tc>
        <w:tc>
          <w:tcPr>
            <w:tcW w:w="2495" w:type="dxa"/>
          </w:tcPr>
          <w:p w:rsidR="00331E58" w:rsidRPr="00523DF6" w:rsidRDefault="00D55C89" w:rsidP="007E3A4B">
            <w:pPr>
              <w:ind w:firstLine="0"/>
              <w:rPr>
                <w:rStyle w:val="ac"/>
                <w:bCs w:val="0"/>
                <w:color w:val="000000" w:themeColor="text1"/>
                <w:sz w:val="28"/>
                <w:szCs w:val="28"/>
              </w:rPr>
            </w:pPr>
            <w:r w:rsidRPr="00523DF6">
              <w:rPr>
                <w:rStyle w:val="ac"/>
                <w:bCs w:val="0"/>
                <w:color w:val="000000" w:themeColor="text1"/>
                <w:sz w:val="28"/>
                <w:szCs w:val="28"/>
              </w:rPr>
              <w:t>3.000,00</w:t>
            </w:r>
          </w:p>
        </w:tc>
      </w:tr>
      <w:tr w:rsidR="00331E58" w:rsidTr="000A1E56">
        <w:tc>
          <w:tcPr>
            <w:tcW w:w="937" w:type="dxa"/>
          </w:tcPr>
          <w:p w:rsidR="00331E58" w:rsidRPr="000A1E56" w:rsidRDefault="00331E58" w:rsidP="007E3A4B">
            <w:pPr>
              <w:ind w:firstLine="0"/>
              <w:rPr>
                <w:rStyle w:val="ac"/>
                <w:bCs w:val="0"/>
                <w:color w:val="000000" w:themeColor="text1"/>
                <w:sz w:val="32"/>
                <w:szCs w:val="32"/>
              </w:rPr>
            </w:pPr>
            <w:r w:rsidRPr="000A1E56">
              <w:rPr>
                <w:rStyle w:val="ac"/>
                <w:bCs w:val="0"/>
                <w:color w:val="000000" w:themeColor="text1"/>
                <w:sz w:val="32"/>
                <w:szCs w:val="32"/>
              </w:rPr>
              <w:t xml:space="preserve">   8</w:t>
            </w:r>
          </w:p>
        </w:tc>
        <w:tc>
          <w:tcPr>
            <w:tcW w:w="3424" w:type="dxa"/>
          </w:tcPr>
          <w:p w:rsidR="00331E58" w:rsidRPr="00523DF6" w:rsidRDefault="00D55C89" w:rsidP="007E3A4B">
            <w:pPr>
              <w:ind w:firstLine="0"/>
              <w:rPr>
                <w:rStyle w:val="ac"/>
                <w:bCs w:val="0"/>
                <w:color w:val="000000" w:themeColor="text1"/>
                <w:sz w:val="28"/>
                <w:szCs w:val="28"/>
              </w:rPr>
            </w:pPr>
            <w:r w:rsidRPr="00523DF6">
              <w:rPr>
                <w:rStyle w:val="ac"/>
                <w:bCs w:val="0"/>
                <w:color w:val="000000" w:themeColor="text1"/>
                <w:sz w:val="28"/>
                <w:szCs w:val="28"/>
              </w:rPr>
              <w:t>Однокомнатный Одноместный Стандарт</w:t>
            </w:r>
          </w:p>
        </w:tc>
        <w:tc>
          <w:tcPr>
            <w:tcW w:w="850" w:type="dxa"/>
          </w:tcPr>
          <w:p w:rsidR="00331E58" w:rsidRPr="00523DF6" w:rsidRDefault="00D55C89" w:rsidP="007E3A4B">
            <w:pPr>
              <w:ind w:firstLine="0"/>
              <w:rPr>
                <w:rStyle w:val="ac"/>
                <w:bCs w:val="0"/>
                <w:color w:val="000000" w:themeColor="text1"/>
                <w:sz w:val="28"/>
                <w:szCs w:val="28"/>
              </w:rPr>
            </w:pPr>
            <w:r w:rsidRPr="00523DF6">
              <w:rPr>
                <w:rStyle w:val="ac"/>
                <w:bCs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331E58" w:rsidRPr="00523DF6" w:rsidRDefault="00D55C89" w:rsidP="007E3A4B">
            <w:pPr>
              <w:ind w:firstLine="0"/>
              <w:rPr>
                <w:rStyle w:val="ac"/>
                <w:bCs w:val="0"/>
                <w:color w:val="000000" w:themeColor="text1"/>
                <w:sz w:val="28"/>
                <w:szCs w:val="28"/>
              </w:rPr>
            </w:pPr>
            <w:r w:rsidRPr="00523DF6">
              <w:rPr>
                <w:rStyle w:val="ac"/>
                <w:bCs w:val="0"/>
                <w:color w:val="000000" w:themeColor="text1"/>
                <w:sz w:val="28"/>
                <w:szCs w:val="28"/>
              </w:rPr>
              <w:t>2.500,00</w:t>
            </w:r>
          </w:p>
        </w:tc>
        <w:tc>
          <w:tcPr>
            <w:tcW w:w="2495" w:type="dxa"/>
          </w:tcPr>
          <w:p w:rsidR="00331E58" w:rsidRPr="00523DF6" w:rsidRDefault="00D55C89" w:rsidP="007E3A4B">
            <w:pPr>
              <w:ind w:firstLine="0"/>
              <w:rPr>
                <w:rStyle w:val="ac"/>
                <w:bCs w:val="0"/>
                <w:color w:val="000000" w:themeColor="text1"/>
                <w:sz w:val="28"/>
                <w:szCs w:val="28"/>
              </w:rPr>
            </w:pPr>
            <w:r w:rsidRPr="00523DF6">
              <w:rPr>
                <w:rStyle w:val="ac"/>
                <w:bCs w:val="0"/>
                <w:color w:val="000000" w:themeColor="text1"/>
                <w:sz w:val="28"/>
                <w:szCs w:val="28"/>
              </w:rPr>
              <w:t>2.500,00</w:t>
            </w:r>
          </w:p>
        </w:tc>
        <w:bookmarkStart w:id="0" w:name="_GoBack"/>
        <w:bookmarkEnd w:id="0"/>
      </w:tr>
      <w:tr w:rsidR="00331E58" w:rsidTr="000A1E56">
        <w:tc>
          <w:tcPr>
            <w:tcW w:w="937" w:type="dxa"/>
          </w:tcPr>
          <w:p w:rsidR="00331E58" w:rsidRPr="000A1E56" w:rsidRDefault="00331E58" w:rsidP="007E3A4B">
            <w:pPr>
              <w:ind w:firstLine="0"/>
              <w:rPr>
                <w:rStyle w:val="ac"/>
                <w:bCs w:val="0"/>
                <w:color w:val="000000" w:themeColor="text1"/>
                <w:sz w:val="32"/>
                <w:szCs w:val="32"/>
              </w:rPr>
            </w:pPr>
            <w:r w:rsidRPr="000A1E56">
              <w:rPr>
                <w:rStyle w:val="ac"/>
                <w:bCs w:val="0"/>
                <w:color w:val="000000" w:themeColor="text1"/>
                <w:sz w:val="32"/>
                <w:szCs w:val="32"/>
              </w:rPr>
              <w:t xml:space="preserve"> 2,5</w:t>
            </w:r>
          </w:p>
        </w:tc>
        <w:tc>
          <w:tcPr>
            <w:tcW w:w="3424" w:type="dxa"/>
          </w:tcPr>
          <w:p w:rsidR="00331E58" w:rsidRPr="00523DF6" w:rsidRDefault="00D55C89" w:rsidP="007E3A4B">
            <w:pPr>
              <w:ind w:firstLine="0"/>
              <w:rPr>
                <w:rStyle w:val="ac"/>
                <w:bCs w:val="0"/>
                <w:color w:val="000000" w:themeColor="text1"/>
                <w:sz w:val="28"/>
                <w:szCs w:val="28"/>
              </w:rPr>
            </w:pPr>
            <w:r w:rsidRPr="00523DF6">
              <w:rPr>
                <w:rStyle w:val="ac"/>
                <w:bCs w:val="0"/>
                <w:color w:val="000000" w:themeColor="text1"/>
                <w:sz w:val="28"/>
                <w:szCs w:val="28"/>
              </w:rPr>
              <w:t>Однокомнатный Двухместный Стандарт</w:t>
            </w:r>
          </w:p>
        </w:tc>
        <w:tc>
          <w:tcPr>
            <w:tcW w:w="850" w:type="dxa"/>
          </w:tcPr>
          <w:p w:rsidR="00331E58" w:rsidRPr="00523DF6" w:rsidRDefault="00D55C89" w:rsidP="007E3A4B">
            <w:pPr>
              <w:ind w:firstLine="0"/>
              <w:rPr>
                <w:rStyle w:val="ac"/>
                <w:bCs w:val="0"/>
                <w:color w:val="000000" w:themeColor="text1"/>
                <w:sz w:val="28"/>
                <w:szCs w:val="28"/>
              </w:rPr>
            </w:pPr>
            <w:r w:rsidRPr="00523DF6">
              <w:rPr>
                <w:rStyle w:val="ac"/>
                <w:bCs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331E58" w:rsidRPr="00523DF6" w:rsidRDefault="002625FE" w:rsidP="007E3A4B">
            <w:pPr>
              <w:ind w:firstLine="0"/>
              <w:rPr>
                <w:rStyle w:val="ac"/>
                <w:bCs w:val="0"/>
                <w:color w:val="000000" w:themeColor="text1"/>
                <w:sz w:val="28"/>
                <w:szCs w:val="28"/>
              </w:rPr>
            </w:pPr>
            <w:r w:rsidRPr="00523DF6">
              <w:rPr>
                <w:rStyle w:val="ac"/>
                <w:bCs w:val="0"/>
                <w:color w:val="000000" w:themeColor="text1"/>
                <w:sz w:val="28"/>
                <w:szCs w:val="28"/>
              </w:rPr>
              <w:t>1.800,00</w:t>
            </w:r>
          </w:p>
        </w:tc>
        <w:tc>
          <w:tcPr>
            <w:tcW w:w="2495" w:type="dxa"/>
          </w:tcPr>
          <w:p w:rsidR="00331E58" w:rsidRPr="00523DF6" w:rsidRDefault="002625FE" w:rsidP="007E3A4B">
            <w:pPr>
              <w:ind w:firstLine="0"/>
              <w:rPr>
                <w:rStyle w:val="ac"/>
                <w:bCs w:val="0"/>
                <w:color w:val="000000" w:themeColor="text1"/>
                <w:sz w:val="28"/>
                <w:szCs w:val="28"/>
              </w:rPr>
            </w:pPr>
            <w:r w:rsidRPr="00523DF6">
              <w:rPr>
                <w:rStyle w:val="ac"/>
                <w:bCs w:val="0"/>
                <w:color w:val="000000" w:themeColor="text1"/>
                <w:sz w:val="28"/>
                <w:szCs w:val="28"/>
              </w:rPr>
              <w:t>3.600,00</w:t>
            </w:r>
          </w:p>
        </w:tc>
      </w:tr>
      <w:tr w:rsidR="00331E58" w:rsidTr="000A1E56">
        <w:tc>
          <w:tcPr>
            <w:tcW w:w="937" w:type="dxa"/>
          </w:tcPr>
          <w:p w:rsidR="00331E58" w:rsidRPr="000A1E56" w:rsidRDefault="00331E58" w:rsidP="007E3A4B">
            <w:pPr>
              <w:ind w:firstLine="0"/>
              <w:rPr>
                <w:rStyle w:val="ac"/>
                <w:bCs w:val="0"/>
                <w:color w:val="000000" w:themeColor="text1"/>
                <w:sz w:val="32"/>
                <w:szCs w:val="32"/>
              </w:rPr>
            </w:pPr>
            <w:r w:rsidRPr="000A1E56">
              <w:rPr>
                <w:rStyle w:val="ac"/>
                <w:bCs w:val="0"/>
                <w:color w:val="000000" w:themeColor="text1"/>
                <w:sz w:val="32"/>
                <w:szCs w:val="32"/>
              </w:rPr>
              <w:t>10,11</w:t>
            </w:r>
          </w:p>
        </w:tc>
        <w:tc>
          <w:tcPr>
            <w:tcW w:w="3424" w:type="dxa"/>
          </w:tcPr>
          <w:p w:rsidR="00331E58" w:rsidRPr="00523DF6" w:rsidRDefault="002625FE" w:rsidP="007E3A4B">
            <w:pPr>
              <w:ind w:firstLine="0"/>
              <w:rPr>
                <w:rStyle w:val="ac"/>
                <w:bCs w:val="0"/>
                <w:color w:val="000000" w:themeColor="text1"/>
                <w:sz w:val="28"/>
                <w:szCs w:val="28"/>
              </w:rPr>
            </w:pPr>
            <w:r w:rsidRPr="00523DF6">
              <w:rPr>
                <w:rStyle w:val="ac"/>
                <w:bCs w:val="0"/>
                <w:color w:val="000000" w:themeColor="text1"/>
                <w:sz w:val="28"/>
                <w:szCs w:val="28"/>
              </w:rPr>
              <w:t>Однокомнатный (Блочный) Одноместный Стандарт</w:t>
            </w:r>
          </w:p>
        </w:tc>
        <w:tc>
          <w:tcPr>
            <w:tcW w:w="850" w:type="dxa"/>
          </w:tcPr>
          <w:p w:rsidR="00331E58" w:rsidRPr="00523DF6" w:rsidRDefault="002625FE" w:rsidP="007E3A4B">
            <w:pPr>
              <w:ind w:firstLine="0"/>
              <w:rPr>
                <w:rStyle w:val="ac"/>
                <w:bCs w:val="0"/>
                <w:color w:val="000000" w:themeColor="text1"/>
                <w:sz w:val="28"/>
                <w:szCs w:val="28"/>
              </w:rPr>
            </w:pPr>
            <w:r w:rsidRPr="00523DF6">
              <w:rPr>
                <w:rStyle w:val="ac"/>
                <w:bCs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331E58" w:rsidRPr="00523DF6" w:rsidRDefault="002625FE" w:rsidP="007E3A4B">
            <w:pPr>
              <w:ind w:firstLine="0"/>
              <w:rPr>
                <w:rStyle w:val="ac"/>
                <w:bCs w:val="0"/>
                <w:color w:val="000000" w:themeColor="text1"/>
                <w:sz w:val="28"/>
                <w:szCs w:val="28"/>
              </w:rPr>
            </w:pPr>
            <w:r w:rsidRPr="00523DF6">
              <w:rPr>
                <w:rStyle w:val="ac"/>
                <w:bCs w:val="0"/>
                <w:color w:val="000000" w:themeColor="text1"/>
                <w:sz w:val="28"/>
                <w:szCs w:val="28"/>
              </w:rPr>
              <w:t>1.800,00</w:t>
            </w:r>
          </w:p>
        </w:tc>
        <w:tc>
          <w:tcPr>
            <w:tcW w:w="2495" w:type="dxa"/>
          </w:tcPr>
          <w:p w:rsidR="00331E58" w:rsidRPr="00523DF6" w:rsidRDefault="002625FE" w:rsidP="007E3A4B">
            <w:pPr>
              <w:ind w:firstLine="0"/>
              <w:rPr>
                <w:rStyle w:val="ac"/>
                <w:bCs w:val="0"/>
                <w:color w:val="000000" w:themeColor="text1"/>
                <w:sz w:val="28"/>
                <w:szCs w:val="28"/>
              </w:rPr>
            </w:pPr>
            <w:r w:rsidRPr="00523DF6">
              <w:rPr>
                <w:rStyle w:val="ac"/>
                <w:bCs w:val="0"/>
                <w:color w:val="000000" w:themeColor="text1"/>
                <w:sz w:val="28"/>
                <w:szCs w:val="28"/>
              </w:rPr>
              <w:t>1.800,00</w:t>
            </w:r>
          </w:p>
        </w:tc>
      </w:tr>
      <w:tr w:rsidR="00331E58" w:rsidTr="000A1E56">
        <w:tc>
          <w:tcPr>
            <w:tcW w:w="937" w:type="dxa"/>
          </w:tcPr>
          <w:p w:rsidR="00331E58" w:rsidRPr="000A1E56" w:rsidRDefault="00331E58" w:rsidP="007E3A4B">
            <w:pPr>
              <w:ind w:firstLine="0"/>
              <w:rPr>
                <w:rStyle w:val="ac"/>
                <w:bCs w:val="0"/>
                <w:color w:val="000000" w:themeColor="text1"/>
                <w:sz w:val="32"/>
                <w:szCs w:val="32"/>
              </w:rPr>
            </w:pPr>
            <w:r w:rsidRPr="000A1E56">
              <w:rPr>
                <w:rStyle w:val="ac"/>
                <w:bCs w:val="0"/>
                <w:color w:val="000000" w:themeColor="text1"/>
                <w:sz w:val="32"/>
                <w:szCs w:val="32"/>
              </w:rPr>
              <w:t xml:space="preserve">   3</w:t>
            </w:r>
          </w:p>
        </w:tc>
        <w:tc>
          <w:tcPr>
            <w:tcW w:w="3424" w:type="dxa"/>
          </w:tcPr>
          <w:p w:rsidR="00331E58" w:rsidRPr="00523DF6" w:rsidRDefault="002625FE" w:rsidP="007E3A4B">
            <w:pPr>
              <w:ind w:firstLine="0"/>
              <w:rPr>
                <w:rStyle w:val="ac"/>
                <w:bCs w:val="0"/>
                <w:color w:val="000000" w:themeColor="text1"/>
                <w:sz w:val="28"/>
                <w:szCs w:val="28"/>
              </w:rPr>
            </w:pPr>
            <w:r w:rsidRPr="00523DF6">
              <w:rPr>
                <w:rStyle w:val="ac"/>
                <w:bCs w:val="0"/>
                <w:color w:val="000000" w:themeColor="text1"/>
                <w:sz w:val="28"/>
                <w:szCs w:val="28"/>
              </w:rPr>
              <w:t>Однокомнатный Двухместный Стандарт</w:t>
            </w:r>
          </w:p>
        </w:tc>
        <w:tc>
          <w:tcPr>
            <w:tcW w:w="850" w:type="dxa"/>
          </w:tcPr>
          <w:p w:rsidR="00331E58" w:rsidRPr="00523DF6" w:rsidRDefault="002625FE" w:rsidP="007E3A4B">
            <w:pPr>
              <w:ind w:firstLine="0"/>
              <w:rPr>
                <w:rStyle w:val="ac"/>
                <w:bCs w:val="0"/>
                <w:color w:val="000000" w:themeColor="text1"/>
                <w:sz w:val="28"/>
                <w:szCs w:val="28"/>
              </w:rPr>
            </w:pPr>
            <w:r w:rsidRPr="00523DF6">
              <w:rPr>
                <w:rStyle w:val="ac"/>
                <w:bCs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331E58" w:rsidRPr="00523DF6" w:rsidRDefault="002625FE" w:rsidP="007E3A4B">
            <w:pPr>
              <w:ind w:firstLine="0"/>
              <w:rPr>
                <w:rStyle w:val="ac"/>
                <w:bCs w:val="0"/>
                <w:color w:val="000000" w:themeColor="text1"/>
                <w:sz w:val="28"/>
                <w:szCs w:val="28"/>
              </w:rPr>
            </w:pPr>
            <w:r w:rsidRPr="00523DF6">
              <w:rPr>
                <w:rStyle w:val="ac"/>
                <w:bCs w:val="0"/>
                <w:color w:val="000000" w:themeColor="text1"/>
                <w:sz w:val="28"/>
                <w:szCs w:val="28"/>
              </w:rPr>
              <w:t>1.500,00</w:t>
            </w:r>
          </w:p>
        </w:tc>
        <w:tc>
          <w:tcPr>
            <w:tcW w:w="2495" w:type="dxa"/>
          </w:tcPr>
          <w:p w:rsidR="00331E58" w:rsidRPr="00523DF6" w:rsidRDefault="002625FE" w:rsidP="007E3A4B">
            <w:pPr>
              <w:ind w:firstLine="0"/>
              <w:rPr>
                <w:rStyle w:val="ac"/>
                <w:bCs w:val="0"/>
                <w:color w:val="000000" w:themeColor="text1"/>
                <w:sz w:val="28"/>
                <w:szCs w:val="28"/>
              </w:rPr>
            </w:pPr>
            <w:r w:rsidRPr="00523DF6">
              <w:rPr>
                <w:rStyle w:val="ac"/>
                <w:bCs w:val="0"/>
                <w:color w:val="000000" w:themeColor="text1"/>
                <w:sz w:val="28"/>
                <w:szCs w:val="28"/>
              </w:rPr>
              <w:t>3.000,00</w:t>
            </w:r>
          </w:p>
        </w:tc>
      </w:tr>
      <w:tr w:rsidR="00331E58" w:rsidTr="000A1E56">
        <w:tc>
          <w:tcPr>
            <w:tcW w:w="937" w:type="dxa"/>
          </w:tcPr>
          <w:p w:rsidR="00331E58" w:rsidRPr="000A1E56" w:rsidRDefault="00331E58" w:rsidP="007E3A4B">
            <w:pPr>
              <w:ind w:firstLine="0"/>
              <w:rPr>
                <w:rStyle w:val="ac"/>
                <w:bCs w:val="0"/>
                <w:color w:val="000000" w:themeColor="text1"/>
                <w:sz w:val="32"/>
                <w:szCs w:val="32"/>
              </w:rPr>
            </w:pPr>
            <w:r w:rsidRPr="000A1E56">
              <w:rPr>
                <w:rStyle w:val="ac"/>
                <w:bCs w:val="0"/>
                <w:color w:val="000000" w:themeColor="text1"/>
                <w:sz w:val="32"/>
                <w:szCs w:val="32"/>
              </w:rPr>
              <w:t xml:space="preserve">   7</w:t>
            </w:r>
          </w:p>
        </w:tc>
        <w:tc>
          <w:tcPr>
            <w:tcW w:w="3424" w:type="dxa"/>
          </w:tcPr>
          <w:p w:rsidR="00331E58" w:rsidRPr="00523DF6" w:rsidRDefault="002625FE" w:rsidP="007E3A4B">
            <w:pPr>
              <w:ind w:firstLine="0"/>
              <w:rPr>
                <w:rStyle w:val="ac"/>
                <w:bCs w:val="0"/>
                <w:color w:val="000000" w:themeColor="text1"/>
                <w:sz w:val="28"/>
                <w:szCs w:val="28"/>
              </w:rPr>
            </w:pPr>
            <w:r w:rsidRPr="00523DF6">
              <w:rPr>
                <w:rStyle w:val="ac"/>
                <w:bCs w:val="0"/>
                <w:color w:val="000000" w:themeColor="text1"/>
                <w:sz w:val="28"/>
                <w:szCs w:val="28"/>
              </w:rPr>
              <w:t>Однокомнатный Одн</w:t>
            </w:r>
            <w:proofErr w:type="gramStart"/>
            <w:r w:rsidRPr="00523DF6">
              <w:rPr>
                <w:rStyle w:val="ac"/>
                <w:bCs w:val="0"/>
                <w:color w:val="000000" w:themeColor="text1"/>
                <w:sz w:val="28"/>
                <w:szCs w:val="28"/>
              </w:rPr>
              <w:t>о(</w:t>
            </w:r>
            <w:proofErr w:type="gramEnd"/>
            <w:r w:rsidRPr="00523DF6">
              <w:rPr>
                <w:rStyle w:val="ac"/>
                <w:bCs w:val="0"/>
                <w:color w:val="000000" w:themeColor="text1"/>
                <w:sz w:val="28"/>
                <w:szCs w:val="28"/>
              </w:rPr>
              <w:t>двух)местный Стандарт</w:t>
            </w:r>
          </w:p>
        </w:tc>
        <w:tc>
          <w:tcPr>
            <w:tcW w:w="850" w:type="dxa"/>
          </w:tcPr>
          <w:p w:rsidR="00331E58" w:rsidRPr="00523DF6" w:rsidRDefault="002625FE" w:rsidP="002625FE">
            <w:pPr>
              <w:ind w:firstLine="0"/>
              <w:rPr>
                <w:sz w:val="28"/>
                <w:szCs w:val="28"/>
              </w:rPr>
            </w:pPr>
            <w:r w:rsidRPr="00523DF6">
              <w:rPr>
                <w:sz w:val="28"/>
                <w:szCs w:val="28"/>
              </w:rPr>
              <w:t>1</w:t>
            </w:r>
          </w:p>
          <w:p w:rsidR="002625FE" w:rsidRPr="00523DF6" w:rsidRDefault="002625FE" w:rsidP="002625FE">
            <w:pPr>
              <w:ind w:firstLine="0"/>
              <w:rPr>
                <w:b/>
                <w:sz w:val="28"/>
                <w:szCs w:val="28"/>
              </w:rPr>
            </w:pPr>
            <w:r w:rsidRPr="00523DF6"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331E58" w:rsidRPr="00523DF6" w:rsidRDefault="002625FE" w:rsidP="007E3A4B">
            <w:pPr>
              <w:ind w:firstLine="0"/>
              <w:rPr>
                <w:rStyle w:val="ac"/>
                <w:bCs w:val="0"/>
                <w:color w:val="000000" w:themeColor="text1"/>
                <w:sz w:val="28"/>
                <w:szCs w:val="28"/>
              </w:rPr>
            </w:pPr>
            <w:r w:rsidRPr="00523DF6">
              <w:rPr>
                <w:rStyle w:val="ac"/>
                <w:bCs w:val="0"/>
                <w:color w:val="000000" w:themeColor="text1"/>
                <w:sz w:val="28"/>
                <w:szCs w:val="28"/>
              </w:rPr>
              <w:t>2.500,00</w:t>
            </w:r>
          </w:p>
          <w:p w:rsidR="002625FE" w:rsidRPr="00523DF6" w:rsidRDefault="002625FE" w:rsidP="007E3A4B">
            <w:pPr>
              <w:ind w:firstLine="0"/>
              <w:rPr>
                <w:rStyle w:val="ac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495" w:type="dxa"/>
          </w:tcPr>
          <w:p w:rsidR="00331E58" w:rsidRPr="00523DF6" w:rsidRDefault="000A1E56" w:rsidP="007E3A4B">
            <w:pPr>
              <w:ind w:firstLine="0"/>
              <w:rPr>
                <w:rStyle w:val="ac"/>
                <w:bCs w:val="0"/>
                <w:color w:val="000000" w:themeColor="text1"/>
                <w:sz w:val="28"/>
                <w:szCs w:val="28"/>
              </w:rPr>
            </w:pPr>
            <w:r>
              <w:rPr>
                <w:rStyle w:val="ac"/>
                <w:bCs w:val="0"/>
                <w:color w:val="000000" w:themeColor="text1"/>
                <w:sz w:val="28"/>
                <w:szCs w:val="28"/>
              </w:rPr>
              <w:t>2.500,00 (</w:t>
            </w:r>
            <w:r w:rsidRPr="000A1E56">
              <w:rPr>
                <w:rStyle w:val="ac"/>
                <w:bCs w:val="0"/>
                <w:color w:val="000000" w:themeColor="text1"/>
              </w:rPr>
              <w:t>1</w:t>
            </w:r>
            <w:r w:rsidR="002625FE" w:rsidRPr="000A1E56">
              <w:rPr>
                <w:rStyle w:val="ac"/>
                <w:bCs w:val="0"/>
                <w:color w:val="000000" w:themeColor="text1"/>
              </w:rPr>
              <w:t>человек</w:t>
            </w:r>
            <w:r w:rsidR="002625FE" w:rsidRPr="00523DF6">
              <w:rPr>
                <w:rStyle w:val="ac"/>
                <w:bCs w:val="0"/>
                <w:color w:val="000000" w:themeColor="text1"/>
                <w:sz w:val="28"/>
                <w:szCs w:val="28"/>
              </w:rPr>
              <w:t>)</w:t>
            </w:r>
          </w:p>
          <w:p w:rsidR="002625FE" w:rsidRPr="00523DF6" w:rsidRDefault="000A1E56" w:rsidP="007E3A4B">
            <w:pPr>
              <w:ind w:firstLine="0"/>
              <w:rPr>
                <w:rStyle w:val="ac"/>
                <w:bCs w:val="0"/>
                <w:color w:val="000000" w:themeColor="text1"/>
                <w:sz w:val="28"/>
                <w:szCs w:val="28"/>
              </w:rPr>
            </w:pPr>
            <w:r>
              <w:rPr>
                <w:rStyle w:val="ac"/>
                <w:bCs w:val="0"/>
                <w:color w:val="000000" w:themeColor="text1"/>
                <w:sz w:val="28"/>
                <w:szCs w:val="28"/>
              </w:rPr>
              <w:t xml:space="preserve">3.300,00 </w:t>
            </w:r>
            <w:r w:rsidRPr="000A1E56">
              <w:rPr>
                <w:rStyle w:val="ac"/>
                <w:bCs w:val="0"/>
                <w:color w:val="000000" w:themeColor="text1"/>
              </w:rPr>
              <w:t>(2</w:t>
            </w:r>
            <w:r w:rsidR="002625FE" w:rsidRPr="000A1E56">
              <w:rPr>
                <w:rStyle w:val="ac"/>
                <w:bCs w:val="0"/>
                <w:color w:val="000000" w:themeColor="text1"/>
              </w:rPr>
              <w:t>человека)</w:t>
            </w:r>
          </w:p>
        </w:tc>
      </w:tr>
    </w:tbl>
    <w:p w:rsidR="00523DF6" w:rsidRDefault="00523DF6" w:rsidP="00523DF6">
      <w:pPr>
        <w:ind w:firstLine="0"/>
        <w:rPr>
          <w:rStyle w:val="ac"/>
          <w:bCs w:val="0"/>
          <w:color w:val="000000" w:themeColor="text1"/>
          <w:sz w:val="32"/>
          <w:szCs w:val="32"/>
        </w:rPr>
      </w:pPr>
    </w:p>
    <w:p w:rsidR="00523DF6" w:rsidRDefault="00523DF6" w:rsidP="00523DF6">
      <w:pPr>
        <w:ind w:firstLine="0"/>
        <w:rPr>
          <w:rStyle w:val="ac"/>
          <w:bCs w:val="0"/>
          <w:color w:val="000000" w:themeColor="text1"/>
          <w:sz w:val="24"/>
          <w:szCs w:val="24"/>
        </w:rPr>
      </w:pPr>
      <w:r w:rsidRPr="00523DF6">
        <w:rPr>
          <w:rStyle w:val="ac"/>
          <w:bCs w:val="0"/>
          <w:color w:val="000000" w:themeColor="text1"/>
          <w:sz w:val="24"/>
          <w:szCs w:val="24"/>
        </w:rPr>
        <w:t>Все номера</w:t>
      </w:r>
      <w:r>
        <w:rPr>
          <w:rStyle w:val="ac"/>
          <w:bCs w:val="0"/>
          <w:color w:val="000000" w:themeColor="text1"/>
          <w:sz w:val="24"/>
          <w:szCs w:val="24"/>
        </w:rPr>
        <w:t xml:space="preserve"> благоустроенные, завтрак включен в стоимость номера.</w:t>
      </w:r>
    </w:p>
    <w:p w:rsidR="00523DF6" w:rsidRDefault="00523DF6" w:rsidP="00523DF6">
      <w:pPr>
        <w:ind w:firstLine="0"/>
        <w:rPr>
          <w:rStyle w:val="ac"/>
          <w:b w:val="0"/>
          <w:bCs w:val="0"/>
          <w:color w:val="000000" w:themeColor="text1"/>
          <w:sz w:val="24"/>
          <w:szCs w:val="24"/>
        </w:rPr>
      </w:pPr>
      <w:r>
        <w:rPr>
          <w:rStyle w:val="ac"/>
          <w:b w:val="0"/>
          <w:bCs w:val="0"/>
          <w:color w:val="000000" w:themeColor="text1"/>
          <w:sz w:val="24"/>
          <w:szCs w:val="24"/>
        </w:rPr>
        <w:t>Общая ку</w:t>
      </w:r>
      <w:r w:rsidR="00A57129">
        <w:rPr>
          <w:rStyle w:val="ac"/>
          <w:b w:val="0"/>
          <w:bCs w:val="0"/>
          <w:color w:val="000000" w:themeColor="text1"/>
          <w:sz w:val="24"/>
          <w:szCs w:val="24"/>
        </w:rPr>
        <w:t>х</w:t>
      </w:r>
      <w:r>
        <w:rPr>
          <w:rStyle w:val="ac"/>
          <w:b w:val="0"/>
          <w:bCs w:val="0"/>
          <w:color w:val="000000" w:themeColor="text1"/>
          <w:sz w:val="24"/>
          <w:szCs w:val="24"/>
        </w:rPr>
        <w:t>ня</w:t>
      </w:r>
      <w:r w:rsidR="00A57129">
        <w:rPr>
          <w:rStyle w:val="ac"/>
          <w:b w:val="0"/>
          <w:bCs w:val="0"/>
          <w:color w:val="000000" w:themeColor="text1"/>
          <w:sz w:val="24"/>
          <w:szCs w:val="24"/>
        </w:rPr>
        <w:t xml:space="preserve"> с бытовой техникой: микроволновая печь, плита с духовым шкафом, холодильник, Вся необходимая посуда.</w:t>
      </w:r>
    </w:p>
    <w:p w:rsidR="002D259A" w:rsidRDefault="00A57129" w:rsidP="00523DF6">
      <w:pPr>
        <w:ind w:firstLine="0"/>
        <w:rPr>
          <w:rStyle w:val="ac"/>
          <w:b w:val="0"/>
          <w:bCs w:val="0"/>
          <w:color w:val="000000" w:themeColor="text1"/>
          <w:sz w:val="24"/>
          <w:szCs w:val="24"/>
        </w:rPr>
      </w:pPr>
      <w:r>
        <w:rPr>
          <w:rStyle w:val="ac"/>
          <w:b w:val="0"/>
          <w:bCs w:val="0"/>
          <w:color w:val="000000" w:themeColor="text1"/>
          <w:sz w:val="24"/>
          <w:szCs w:val="24"/>
        </w:rPr>
        <w:t>Фен, утюг, пароль от</w:t>
      </w:r>
      <w:r w:rsidR="002D259A" w:rsidRPr="002D259A">
        <w:rPr>
          <w:rStyle w:val="ac"/>
          <w:b w:val="0"/>
          <w:bCs w:val="0"/>
          <w:color w:val="000000" w:themeColor="text1"/>
          <w:sz w:val="24"/>
          <w:szCs w:val="24"/>
        </w:rPr>
        <w:t xml:space="preserve"> </w:t>
      </w:r>
      <w:r w:rsidR="002D259A">
        <w:rPr>
          <w:rStyle w:val="ac"/>
          <w:b w:val="0"/>
          <w:bCs w:val="0"/>
          <w:color w:val="000000" w:themeColor="text1"/>
          <w:sz w:val="24"/>
          <w:szCs w:val="24"/>
          <w:lang w:val="en-US"/>
        </w:rPr>
        <w:t>Wi</w:t>
      </w:r>
      <w:r w:rsidR="002D259A" w:rsidRPr="002D259A">
        <w:rPr>
          <w:rStyle w:val="ac"/>
          <w:b w:val="0"/>
          <w:bCs w:val="0"/>
          <w:color w:val="000000" w:themeColor="text1"/>
          <w:sz w:val="24"/>
          <w:szCs w:val="24"/>
        </w:rPr>
        <w:t>-</w:t>
      </w:r>
      <w:r w:rsidR="002D259A">
        <w:rPr>
          <w:rStyle w:val="ac"/>
          <w:b w:val="0"/>
          <w:bCs w:val="0"/>
          <w:color w:val="000000" w:themeColor="text1"/>
          <w:sz w:val="24"/>
          <w:szCs w:val="24"/>
          <w:lang w:val="en-US"/>
        </w:rPr>
        <w:t>Fi</w:t>
      </w:r>
      <w:r w:rsidR="002D259A" w:rsidRPr="002D259A">
        <w:rPr>
          <w:rStyle w:val="ac"/>
          <w:b w:val="0"/>
          <w:bCs w:val="0"/>
          <w:color w:val="000000" w:themeColor="text1"/>
          <w:sz w:val="24"/>
          <w:szCs w:val="24"/>
        </w:rPr>
        <w:t xml:space="preserve"> </w:t>
      </w:r>
      <w:r w:rsidR="002D259A">
        <w:rPr>
          <w:rStyle w:val="ac"/>
          <w:b w:val="0"/>
          <w:bCs w:val="0"/>
          <w:color w:val="000000" w:themeColor="text1"/>
          <w:sz w:val="24"/>
          <w:szCs w:val="24"/>
        </w:rPr>
        <w:t>выдается при обращении к администратору.</w:t>
      </w:r>
    </w:p>
    <w:p w:rsidR="00A57129" w:rsidRDefault="002D259A" w:rsidP="00523DF6">
      <w:pPr>
        <w:ind w:firstLine="0"/>
        <w:rPr>
          <w:rStyle w:val="ac"/>
          <w:bCs w:val="0"/>
          <w:color w:val="000000" w:themeColor="text1"/>
          <w:sz w:val="32"/>
          <w:szCs w:val="32"/>
        </w:rPr>
      </w:pPr>
      <w:r w:rsidRPr="002D259A">
        <w:rPr>
          <w:rStyle w:val="ac"/>
          <w:bCs w:val="0"/>
          <w:color w:val="000000" w:themeColor="text1"/>
          <w:sz w:val="32"/>
          <w:szCs w:val="32"/>
        </w:rPr>
        <w:t>Расчетный час – 12.00</w:t>
      </w:r>
      <w:r w:rsidR="00A57129" w:rsidRPr="002D259A">
        <w:rPr>
          <w:rStyle w:val="ac"/>
          <w:bCs w:val="0"/>
          <w:color w:val="000000" w:themeColor="text1"/>
          <w:sz w:val="32"/>
          <w:szCs w:val="32"/>
        </w:rPr>
        <w:t xml:space="preserve"> </w:t>
      </w:r>
    </w:p>
    <w:p w:rsidR="002D259A" w:rsidRDefault="002D259A" w:rsidP="00523DF6">
      <w:pPr>
        <w:ind w:firstLine="0"/>
        <w:rPr>
          <w:rStyle w:val="ac"/>
          <w:b w:val="0"/>
          <w:bCs w:val="0"/>
          <w:color w:val="000000" w:themeColor="text1"/>
          <w:sz w:val="24"/>
          <w:szCs w:val="24"/>
        </w:rPr>
      </w:pPr>
      <w:r>
        <w:rPr>
          <w:rStyle w:val="ac"/>
          <w:bCs w:val="0"/>
          <w:color w:val="000000" w:themeColor="text1"/>
          <w:sz w:val="24"/>
          <w:szCs w:val="24"/>
        </w:rPr>
        <w:t xml:space="preserve">Ранний заезд: </w:t>
      </w:r>
      <w:r>
        <w:rPr>
          <w:rStyle w:val="ac"/>
          <w:b w:val="0"/>
          <w:bCs w:val="0"/>
          <w:color w:val="000000" w:themeColor="text1"/>
          <w:sz w:val="24"/>
          <w:szCs w:val="24"/>
        </w:rPr>
        <w:t>с 00:01 до 60:00 – 50% от стоимости номера;</w:t>
      </w:r>
    </w:p>
    <w:p w:rsidR="002D259A" w:rsidRDefault="002D259A" w:rsidP="00523DF6">
      <w:pPr>
        <w:ind w:firstLine="0"/>
        <w:rPr>
          <w:rStyle w:val="ac"/>
          <w:b w:val="0"/>
          <w:bCs w:val="0"/>
          <w:color w:val="000000" w:themeColor="text1"/>
          <w:sz w:val="24"/>
          <w:szCs w:val="24"/>
        </w:rPr>
      </w:pPr>
      <w:r>
        <w:rPr>
          <w:rStyle w:val="ac"/>
          <w:b w:val="0"/>
          <w:bCs w:val="0"/>
          <w:color w:val="000000" w:themeColor="text1"/>
          <w:sz w:val="24"/>
          <w:szCs w:val="24"/>
        </w:rPr>
        <w:t>с 06:01 до 12:00 бесплатно при наличии свободного номера.</w:t>
      </w:r>
    </w:p>
    <w:p w:rsidR="002D259A" w:rsidRDefault="002D259A" w:rsidP="00523DF6">
      <w:pPr>
        <w:ind w:firstLine="0"/>
        <w:rPr>
          <w:rStyle w:val="ac"/>
          <w:b w:val="0"/>
          <w:bCs w:val="0"/>
          <w:color w:val="000000" w:themeColor="text1"/>
          <w:sz w:val="24"/>
          <w:szCs w:val="24"/>
        </w:rPr>
      </w:pPr>
      <w:r>
        <w:rPr>
          <w:rStyle w:val="ac"/>
          <w:bCs w:val="0"/>
          <w:color w:val="000000" w:themeColor="text1"/>
          <w:sz w:val="24"/>
          <w:szCs w:val="24"/>
        </w:rPr>
        <w:t xml:space="preserve">Поздний выезд: </w:t>
      </w:r>
      <w:r>
        <w:rPr>
          <w:rStyle w:val="ac"/>
          <w:b w:val="0"/>
          <w:bCs w:val="0"/>
          <w:color w:val="000000" w:themeColor="text1"/>
          <w:sz w:val="24"/>
          <w:szCs w:val="24"/>
        </w:rPr>
        <w:t>с 12:00 до 15:00 бесплатно при наличии свободного номера;</w:t>
      </w:r>
    </w:p>
    <w:p w:rsidR="002D259A" w:rsidRDefault="000A1E56" w:rsidP="00523DF6">
      <w:pPr>
        <w:ind w:firstLine="0"/>
        <w:rPr>
          <w:rStyle w:val="ac"/>
          <w:b w:val="0"/>
          <w:bCs w:val="0"/>
          <w:color w:val="000000" w:themeColor="text1"/>
          <w:sz w:val="24"/>
          <w:szCs w:val="24"/>
        </w:rPr>
      </w:pPr>
      <w:r>
        <w:rPr>
          <w:rStyle w:val="ac"/>
          <w:b w:val="0"/>
          <w:bCs w:val="0"/>
          <w:color w:val="000000" w:themeColor="text1"/>
          <w:sz w:val="24"/>
          <w:szCs w:val="24"/>
        </w:rPr>
        <w:t xml:space="preserve">с </w:t>
      </w:r>
      <w:r w:rsidR="002D259A">
        <w:rPr>
          <w:rStyle w:val="ac"/>
          <w:b w:val="0"/>
          <w:bCs w:val="0"/>
          <w:color w:val="000000" w:themeColor="text1"/>
          <w:sz w:val="24"/>
          <w:szCs w:val="24"/>
        </w:rPr>
        <w:t>15:01 до 18:00 – 20% от стоимости номера</w:t>
      </w:r>
      <w:r>
        <w:rPr>
          <w:rStyle w:val="ac"/>
          <w:b w:val="0"/>
          <w:bCs w:val="0"/>
          <w:color w:val="000000" w:themeColor="text1"/>
          <w:sz w:val="24"/>
          <w:szCs w:val="24"/>
        </w:rPr>
        <w:t>;</w:t>
      </w:r>
    </w:p>
    <w:p w:rsidR="000A1E56" w:rsidRDefault="000A1E56" w:rsidP="00523DF6">
      <w:pPr>
        <w:ind w:firstLine="0"/>
        <w:rPr>
          <w:rStyle w:val="ac"/>
          <w:b w:val="0"/>
          <w:bCs w:val="0"/>
          <w:color w:val="000000" w:themeColor="text1"/>
          <w:sz w:val="24"/>
          <w:szCs w:val="24"/>
        </w:rPr>
      </w:pPr>
      <w:r>
        <w:rPr>
          <w:rStyle w:val="ac"/>
          <w:b w:val="0"/>
          <w:bCs w:val="0"/>
          <w:color w:val="000000" w:themeColor="text1"/>
          <w:sz w:val="24"/>
          <w:szCs w:val="24"/>
        </w:rPr>
        <w:t>с 18:01 до 24:00 – 50% от стоимости номера.</w:t>
      </w:r>
    </w:p>
    <w:p w:rsidR="000A1E56" w:rsidRDefault="000A1E56" w:rsidP="00523DF6">
      <w:pPr>
        <w:ind w:firstLine="0"/>
        <w:rPr>
          <w:rStyle w:val="ac"/>
          <w:b w:val="0"/>
          <w:bCs w:val="0"/>
          <w:color w:val="000000" w:themeColor="text1"/>
          <w:sz w:val="24"/>
          <w:szCs w:val="24"/>
        </w:rPr>
      </w:pPr>
    </w:p>
    <w:p w:rsidR="000A1E56" w:rsidRDefault="000A1E56" w:rsidP="00523DF6">
      <w:pPr>
        <w:ind w:firstLine="0"/>
        <w:rPr>
          <w:rStyle w:val="ac"/>
          <w:b w:val="0"/>
          <w:bCs w:val="0"/>
          <w:color w:val="000000" w:themeColor="text1"/>
          <w:sz w:val="24"/>
          <w:szCs w:val="24"/>
        </w:rPr>
      </w:pPr>
    </w:p>
    <w:p w:rsidR="000A1E56" w:rsidRDefault="000A1E56" w:rsidP="00523DF6">
      <w:pPr>
        <w:ind w:firstLine="0"/>
        <w:rPr>
          <w:rStyle w:val="ac"/>
          <w:b w:val="0"/>
          <w:bCs w:val="0"/>
          <w:color w:val="000000" w:themeColor="text1"/>
          <w:sz w:val="24"/>
          <w:szCs w:val="24"/>
        </w:rPr>
      </w:pPr>
      <w:r>
        <w:rPr>
          <w:rStyle w:val="ac"/>
          <w:b w:val="0"/>
          <w:bCs w:val="0"/>
          <w:color w:val="000000" w:themeColor="text1"/>
          <w:sz w:val="24"/>
          <w:szCs w:val="24"/>
        </w:rPr>
        <w:t xml:space="preserve">Индивидуальный предприниматель                                                               </w:t>
      </w:r>
      <w:proofErr w:type="gramStart"/>
      <w:r>
        <w:rPr>
          <w:rStyle w:val="ac"/>
          <w:b w:val="0"/>
          <w:bCs w:val="0"/>
          <w:color w:val="000000" w:themeColor="text1"/>
          <w:sz w:val="24"/>
          <w:szCs w:val="24"/>
        </w:rPr>
        <w:t>Сизых</w:t>
      </w:r>
      <w:proofErr w:type="gramEnd"/>
      <w:r>
        <w:rPr>
          <w:rStyle w:val="ac"/>
          <w:b w:val="0"/>
          <w:bCs w:val="0"/>
          <w:color w:val="000000" w:themeColor="text1"/>
          <w:sz w:val="24"/>
          <w:szCs w:val="24"/>
        </w:rPr>
        <w:t xml:space="preserve"> С.А.</w:t>
      </w:r>
    </w:p>
    <w:p w:rsidR="000A1E56" w:rsidRDefault="000A1E56" w:rsidP="00523DF6">
      <w:pPr>
        <w:ind w:firstLine="0"/>
        <w:rPr>
          <w:rStyle w:val="ac"/>
          <w:b w:val="0"/>
          <w:bCs w:val="0"/>
          <w:color w:val="000000" w:themeColor="text1"/>
          <w:sz w:val="24"/>
          <w:szCs w:val="24"/>
        </w:rPr>
      </w:pPr>
    </w:p>
    <w:p w:rsidR="000A1E56" w:rsidRDefault="000A1E56" w:rsidP="00523DF6">
      <w:pPr>
        <w:ind w:firstLine="0"/>
        <w:rPr>
          <w:rStyle w:val="ac"/>
          <w:b w:val="0"/>
          <w:bCs w:val="0"/>
          <w:color w:val="000000" w:themeColor="text1"/>
          <w:sz w:val="24"/>
          <w:szCs w:val="24"/>
        </w:rPr>
      </w:pPr>
    </w:p>
    <w:p w:rsidR="000A1E56" w:rsidRDefault="000A1E56" w:rsidP="00523DF6">
      <w:pPr>
        <w:ind w:firstLine="0"/>
        <w:rPr>
          <w:rStyle w:val="ac"/>
          <w:b w:val="0"/>
          <w:bCs w:val="0"/>
          <w:color w:val="000000" w:themeColor="text1"/>
          <w:sz w:val="24"/>
          <w:szCs w:val="24"/>
        </w:rPr>
      </w:pPr>
    </w:p>
    <w:p w:rsidR="000A1E56" w:rsidRPr="002D259A" w:rsidRDefault="000A1E56" w:rsidP="00523DF6">
      <w:pPr>
        <w:ind w:firstLine="0"/>
        <w:rPr>
          <w:rStyle w:val="ac"/>
          <w:b w:val="0"/>
          <w:bCs w:val="0"/>
          <w:color w:val="000000" w:themeColor="text1"/>
          <w:sz w:val="24"/>
          <w:szCs w:val="24"/>
        </w:rPr>
      </w:pPr>
      <w:proofErr w:type="spellStart"/>
      <w:r>
        <w:rPr>
          <w:rStyle w:val="ac"/>
          <w:b w:val="0"/>
          <w:bCs w:val="0"/>
          <w:color w:val="000000" w:themeColor="text1"/>
          <w:sz w:val="24"/>
          <w:szCs w:val="24"/>
        </w:rPr>
        <w:t>М.п</w:t>
      </w:r>
      <w:proofErr w:type="spellEnd"/>
      <w:r>
        <w:rPr>
          <w:rStyle w:val="ac"/>
          <w:b w:val="0"/>
          <w:bCs w:val="0"/>
          <w:color w:val="000000" w:themeColor="text1"/>
          <w:sz w:val="24"/>
          <w:szCs w:val="24"/>
        </w:rPr>
        <w:t>.</w:t>
      </w:r>
    </w:p>
    <w:sectPr w:rsidR="000A1E56" w:rsidRPr="002D2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BF"/>
    <w:rsid w:val="000A1E56"/>
    <w:rsid w:val="002625FE"/>
    <w:rsid w:val="002D259A"/>
    <w:rsid w:val="00331E58"/>
    <w:rsid w:val="00523DF6"/>
    <w:rsid w:val="007E3A4B"/>
    <w:rsid w:val="00A57129"/>
    <w:rsid w:val="00B1749A"/>
    <w:rsid w:val="00D55C89"/>
    <w:rsid w:val="00E8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4B"/>
  </w:style>
  <w:style w:type="paragraph" w:styleId="1">
    <w:name w:val="heading 1"/>
    <w:basedOn w:val="a"/>
    <w:next w:val="a"/>
    <w:link w:val="10"/>
    <w:uiPriority w:val="9"/>
    <w:qFormat/>
    <w:rsid w:val="007E3A4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E3A4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E3A4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A4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A4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A4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A4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A4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A4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E3A4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E3A4B"/>
    <w:rPr>
      <w:i/>
      <w:iCs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7E3A4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7E3A4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20">
    <w:name w:val="Заголовок 2 Знак"/>
    <w:basedOn w:val="a0"/>
    <w:link w:val="2"/>
    <w:uiPriority w:val="9"/>
    <w:rsid w:val="007E3A4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E3A4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E3A4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a7">
    <w:name w:val="No Spacing"/>
    <w:basedOn w:val="a"/>
    <w:link w:val="a8"/>
    <w:uiPriority w:val="1"/>
    <w:qFormat/>
    <w:rsid w:val="007E3A4B"/>
    <w:pPr>
      <w:ind w:firstLine="0"/>
    </w:pPr>
  </w:style>
  <w:style w:type="character" w:styleId="a9">
    <w:name w:val="Subtle Emphasis"/>
    <w:uiPriority w:val="19"/>
    <w:qFormat/>
    <w:rsid w:val="007E3A4B"/>
    <w:rPr>
      <w:i/>
      <w:iCs/>
      <w:color w:val="5A5A5A" w:themeColor="text1" w:themeTint="A5"/>
    </w:rPr>
  </w:style>
  <w:style w:type="character" w:styleId="aa">
    <w:name w:val="Emphasis"/>
    <w:uiPriority w:val="20"/>
    <w:qFormat/>
    <w:rsid w:val="007E3A4B"/>
    <w:rPr>
      <w:b/>
      <w:bCs/>
      <w:i/>
      <w:iCs/>
      <w:color w:val="5A5A5A" w:themeColor="text1" w:themeTint="A5"/>
    </w:rPr>
  </w:style>
  <w:style w:type="character" w:styleId="ab">
    <w:name w:val="Intense Emphasis"/>
    <w:uiPriority w:val="21"/>
    <w:qFormat/>
    <w:rsid w:val="007E3A4B"/>
    <w:rPr>
      <w:b/>
      <w:bCs/>
      <w:i/>
      <w:iCs/>
      <w:color w:val="4F81BD" w:themeColor="accent1"/>
      <w:sz w:val="22"/>
      <w:szCs w:val="22"/>
    </w:rPr>
  </w:style>
  <w:style w:type="character" w:styleId="ac">
    <w:name w:val="Strong"/>
    <w:basedOn w:val="a0"/>
    <w:uiPriority w:val="22"/>
    <w:qFormat/>
    <w:rsid w:val="007E3A4B"/>
    <w:rPr>
      <w:b/>
      <w:bCs/>
      <w:spacing w:val="0"/>
    </w:rPr>
  </w:style>
  <w:style w:type="character" w:customStyle="1" w:styleId="40">
    <w:name w:val="Заголовок 4 Знак"/>
    <w:basedOn w:val="a0"/>
    <w:link w:val="4"/>
    <w:uiPriority w:val="9"/>
    <w:semiHidden/>
    <w:rsid w:val="007E3A4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E3A4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7E3A4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E3A4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E3A4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E3A4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7E3A4B"/>
    <w:rPr>
      <w:b/>
      <w:bCs/>
      <w:sz w:val="18"/>
      <w:szCs w:val="18"/>
    </w:rPr>
  </w:style>
  <w:style w:type="character" w:customStyle="1" w:styleId="a8">
    <w:name w:val="Без интервала Знак"/>
    <w:basedOn w:val="a0"/>
    <w:link w:val="a7"/>
    <w:uiPriority w:val="1"/>
    <w:rsid w:val="007E3A4B"/>
  </w:style>
  <w:style w:type="paragraph" w:styleId="ae">
    <w:name w:val="List Paragraph"/>
    <w:basedOn w:val="a"/>
    <w:uiPriority w:val="34"/>
    <w:qFormat/>
    <w:rsid w:val="007E3A4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3A4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E3A4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7E3A4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7E3A4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Reference"/>
    <w:uiPriority w:val="31"/>
    <w:qFormat/>
    <w:rsid w:val="007E3A4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7E3A4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7E3A4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7E3A4B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331E58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331E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4B"/>
  </w:style>
  <w:style w:type="paragraph" w:styleId="1">
    <w:name w:val="heading 1"/>
    <w:basedOn w:val="a"/>
    <w:next w:val="a"/>
    <w:link w:val="10"/>
    <w:uiPriority w:val="9"/>
    <w:qFormat/>
    <w:rsid w:val="007E3A4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E3A4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E3A4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A4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A4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A4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A4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A4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A4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E3A4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E3A4B"/>
    <w:rPr>
      <w:i/>
      <w:iCs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7E3A4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7E3A4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20">
    <w:name w:val="Заголовок 2 Знак"/>
    <w:basedOn w:val="a0"/>
    <w:link w:val="2"/>
    <w:uiPriority w:val="9"/>
    <w:rsid w:val="007E3A4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E3A4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E3A4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a7">
    <w:name w:val="No Spacing"/>
    <w:basedOn w:val="a"/>
    <w:link w:val="a8"/>
    <w:uiPriority w:val="1"/>
    <w:qFormat/>
    <w:rsid w:val="007E3A4B"/>
    <w:pPr>
      <w:ind w:firstLine="0"/>
    </w:pPr>
  </w:style>
  <w:style w:type="character" w:styleId="a9">
    <w:name w:val="Subtle Emphasis"/>
    <w:uiPriority w:val="19"/>
    <w:qFormat/>
    <w:rsid w:val="007E3A4B"/>
    <w:rPr>
      <w:i/>
      <w:iCs/>
      <w:color w:val="5A5A5A" w:themeColor="text1" w:themeTint="A5"/>
    </w:rPr>
  </w:style>
  <w:style w:type="character" w:styleId="aa">
    <w:name w:val="Emphasis"/>
    <w:uiPriority w:val="20"/>
    <w:qFormat/>
    <w:rsid w:val="007E3A4B"/>
    <w:rPr>
      <w:b/>
      <w:bCs/>
      <w:i/>
      <w:iCs/>
      <w:color w:val="5A5A5A" w:themeColor="text1" w:themeTint="A5"/>
    </w:rPr>
  </w:style>
  <w:style w:type="character" w:styleId="ab">
    <w:name w:val="Intense Emphasis"/>
    <w:uiPriority w:val="21"/>
    <w:qFormat/>
    <w:rsid w:val="007E3A4B"/>
    <w:rPr>
      <w:b/>
      <w:bCs/>
      <w:i/>
      <w:iCs/>
      <w:color w:val="4F81BD" w:themeColor="accent1"/>
      <w:sz w:val="22"/>
      <w:szCs w:val="22"/>
    </w:rPr>
  </w:style>
  <w:style w:type="character" w:styleId="ac">
    <w:name w:val="Strong"/>
    <w:basedOn w:val="a0"/>
    <w:uiPriority w:val="22"/>
    <w:qFormat/>
    <w:rsid w:val="007E3A4B"/>
    <w:rPr>
      <w:b/>
      <w:bCs/>
      <w:spacing w:val="0"/>
    </w:rPr>
  </w:style>
  <w:style w:type="character" w:customStyle="1" w:styleId="40">
    <w:name w:val="Заголовок 4 Знак"/>
    <w:basedOn w:val="a0"/>
    <w:link w:val="4"/>
    <w:uiPriority w:val="9"/>
    <w:semiHidden/>
    <w:rsid w:val="007E3A4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E3A4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7E3A4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E3A4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E3A4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E3A4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7E3A4B"/>
    <w:rPr>
      <w:b/>
      <w:bCs/>
      <w:sz w:val="18"/>
      <w:szCs w:val="18"/>
    </w:rPr>
  </w:style>
  <w:style w:type="character" w:customStyle="1" w:styleId="a8">
    <w:name w:val="Без интервала Знак"/>
    <w:basedOn w:val="a0"/>
    <w:link w:val="a7"/>
    <w:uiPriority w:val="1"/>
    <w:rsid w:val="007E3A4B"/>
  </w:style>
  <w:style w:type="paragraph" w:styleId="ae">
    <w:name w:val="List Paragraph"/>
    <w:basedOn w:val="a"/>
    <w:uiPriority w:val="34"/>
    <w:qFormat/>
    <w:rsid w:val="007E3A4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3A4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E3A4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7E3A4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7E3A4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Reference"/>
    <w:uiPriority w:val="31"/>
    <w:qFormat/>
    <w:rsid w:val="007E3A4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7E3A4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7E3A4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7E3A4B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331E58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331E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izyh_7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3AED9-57C8-4459-B17F-4915D364E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2022-10-12T02:29:00Z</dcterms:created>
  <dcterms:modified xsi:type="dcterms:W3CDTF">2022-10-12T03:48:00Z</dcterms:modified>
</cp:coreProperties>
</file>